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4" w:rsidRDefault="007B01A1">
      <w:pPr>
        <w:wordWrap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E87354" w:rsidRDefault="00E87354">
      <w:pPr>
        <w:wordWrap w:val="0"/>
        <w:rPr>
          <w:rFonts w:ascii="黑体" w:eastAsia="黑体" w:hAnsi="黑体" w:cs="黑体"/>
        </w:rPr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8"/>
        <w:gridCol w:w="1256"/>
        <w:gridCol w:w="945"/>
        <w:gridCol w:w="900"/>
        <w:gridCol w:w="930"/>
        <w:gridCol w:w="660"/>
        <w:gridCol w:w="1185"/>
        <w:gridCol w:w="1116"/>
      </w:tblGrid>
      <w:tr w:rsidR="00E87354">
        <w:trPr>
          <w:trHeight w:val="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新冠肺炎疫情防控“</w:t>
            </w:r>
            <w:bookmarkStart w:id="0" w:name="OLE_LINK1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感动绵阳人物、最美绵阳人物</w:t>
            </w:r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”推荐表</w:t>
            </w:r>
          </w:p>
        </w:tc>
      </w:tr>
      <w:tr w:rsidR="00E87354">
        <w:trPr>
          <w:trHeight w:val="495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sz w:val="24"/>
              </w:rPr>
              <w:t xml:space="preserve">                 </w:t>
            </w:r>
          </w:p>
        </w:tc>
      </w:tr>
      <w:tr w:rsidR="00E87354">
        <w:trPr>
          <w:trHeight w:val="49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rPr>
                <w:rFonts w:ascii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adjustRightInd w:val="0"/>
              <w:snapToGrid w:val="0"/>
              <w:jc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rPr>
                <w:rFonts w:ascii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87354" w:rsidRDefault="00E87354">
            <w:pPr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</w:tr>
      <w:tr w:rsidR="00E87354">
        <w:trPr>
          <w:trHeight w:val="49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rPr>
                <w:rFonts w:ascii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E87354">
        <w:trPr>
          <w:trHeight w:val="499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单位及职务/身份说明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联系方式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Style w:val="font11"/>
                <w:rFonts w:hAnsi="宋体" w:hint="default"/>
              </w:rPr>
              <w:t>（手机）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（文明办）：</w:t>
            </w:r>
          </w:p>
        </w:tc>
      </w:tr>
      <w:tr w:rsidR="00E87354">
        <w:trPr>
          <w:trHeight w:val="499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jc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（本人）：</w:t>
            </w:r>
          </w:p>
        </w:tc>
      </w:tr>
      <w:tr w:rsidR="00E87354">
        <w:trPr>
          <w:trHeight w:val="49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jc w:val="left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</w:tr>
      <w:tr w:rsidR="00E87354">
        <w:trPr>
          <w:trHeight w:val="1608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宣传报道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font41"/>
                <w:rFonts w:hAnsi="宋体" w:hint="default"/>
              </w:rPr>
              <w:t>格式：媒体名称+链接地址</w:t>
            </w:r>
          </w:p>
        </w:tc>
      </w:tr>
      <w:tr w:rsidR="00E87354">
        <w:trPr>
          <w:trHeight w:val="138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获得奖项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Style w:val="font11"/>
                <w:rFonts w:hAnsi="宋体" w:hint="default"/>
              </w:rPr>
              <w:t>（由区、县及以上行政部门颁发）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87354">
        <w:trPr>
          <w:trHeight w:val="382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简要事迹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br/>
              <w:t>(500字内)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E87354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87354">
        <w:trPr>
          <w:trHeight w:val="125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lastRenderedPageBreak/>
              <w:t>报送类别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hAnsi="宋体" w:cs="仿宋_GB2312" w:hint="eastAsia"/>
                <w:b/>
                <w:color w:val="000000"/>
                <w:sz w:val="24"/>
              </w:rPr>
              <w:t xml:space="preserve">感动绵阳人物                 </w:t>
            </w:r>
            <w:r>
              <w:rPr>
                <w:rFonts w:ascii="仿宋_GB2312" w:hAnsi="仿宋_GB2312" w:cs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hAnsi="宋体" w:cs="仿宋_GB2312" w:hint="eastAsia"/>
                <w:b/>
                <w:color w:val="000000"/>
                <w:sz w:val="24"/>
              </w:rPr>
              <w:t xml:space="preserve"> 最美绵阳人物  </w:t>
            </w:r>
          </w:p>
        </w:tc>
      </w:tr>
      <w:tr w:rsidR="00E87354">
        <w:trPr>
          <w:trHeight w:val="450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审核确认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 xml:space="preserve">1.事迹过硬，经得起检验；                           是□   否□   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2.政治表现和长期思想品德行；            优秀□   良好□  一般□ 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3.在纪检监察、政法机关是否有违法案底；               是□  否□ 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4.是否为失信被执行人；                              是□  </w:t>
            </w:r>
            <w:proofErr w:type="gramStart"/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否</w:t>
            </w:r>
            <w:proofErr w:type="gramEnd"/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5.在工商、税务、环保、计生等方面是否有违法违规问题；  是□  否□ 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  <w:t>6.基层党组织村委会干部（及配偶）是否从事经营活动。    是□  否□</w:t>
            </w:r>
          </w:p>
        </w:tc>
      </w:tr>
      <w:tr w:rsidR="00E87354">
        <w:trPr>
          <w:trHeight w:val="79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jc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sz w:val="22"/>
                <w:szCs w:val="22"/>
              </w:rPr>
              <w:t>推荐单位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wordWrap w:val="0"/>
              <w:jc w:val="right"/>
              <w:textAlignment w:val="center"/>
              <w:rPr>
                <w:rStyle w:val="font71"/>
                <w:rFonts w:hAnsi="宋体" w:hint="default"/>
              </w:rPr>
            </w:pPr>
            <w:r>
              <w:rPr>
                <w:rStyle w:val="font71"/>
                <w:rFonts w:hAnsi="宋体" w:hint="default"/>
              </w:rPr>
              <w:br/>
            </w:r>
            <w:r>
              <w:rPr>
                <w:rStyle w:val="font71"/>
                <w:rFonts w:hAnsi="宋体" w:hint="default"/>
              </w:rPr>
              <w:br/>
              <w:t xml:space="preserve">                  （盖章）       </w:t>
            </w:r>
          </w:p>
          <w:p w:rsidR="00E87354" w:rsidRDefault="007B01A1">
            <w:pPr>
              <w:widowControl/>
              <w:wordWrap w:val="0"/>
              <w:jc w:val="right"/>
              <w:textAlignment w:val="center"/>
              <w:rPr>
                <w:rStyle w:val="font71"/>
                <w:rFonts w:hAnsi="宋体" w:hint="default"/>
              </w:rPr>
            </w:pPr>
            <w:r>
              <w:rPr>
                <w:rStyle w:val="font71"/>
                <w:rFonts w:hAnsi="宋体" w:hint="default"/>
              </w:rPr>
              <w:t xml:space="preserve"> </w:t>
            </w:r>
            <w:proofErr w:type="gramStart"/>
            <w:r>
              <w:rPr>
                <w:rStyle w:val="font71"/>
                <w:rFonts w:hAnsi="宋体" w:hint="default"/>
              </w:rPr>
              <w:t xml:space="preserve">年   年   </w:t>
            </w:r>
            <w:proofErr w:type="gramEnd"/>
            <w:r>
              <w:rPr>
                <w:rStyle w:val="font71"/>
                <w:rFonts w:hAnsi="宋体" w:hint="default"/>
              </w:rPr>
              <w:t xml:space="preserve">日      </w:t>
            </w:r>
          </w:p>
        </w:tc>
      </w:tr>
      <w:tr w:rsidR="00E87354">
        <w:trPr>
          <w:trHeight w:val="2323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jc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sz w:val="22"/>
                <w:szCs w:val="22"/>
              </w:rPr>
              <w:t>审核单位</w:t>
            </w:r>
          </w:p>
          <w:p w:rsidR="00E87354" w:rsidRDefault="007B01A1">
            <w:pPr>
              <w:jc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sz w:val="22"/>
                <w:szCs w:val="22"/>
              </w:rPr>
              <w:t>（区县</w:t>
            </w:r>
            <w:r>
              <w:rPr>
                <w:rStyle w:val="font71"/>
                <w:rFonts w:hAnsi="宋体" w:hint="default"/>
              </w:rPr>
              <w:t>文明办或行业主管部门）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354" w:rsidRDefault="007B01A1">
            <w:pPr>
              <w:widowControl/>
              <w:wordWrap w:val="0"/>
              <w:jc w:val="right"/>
              <w:textAlignment w:val="center"/>
              <w:rPr>
                <w:rStyle w:val="font71"/>
                <w:rFonts w:hAnsi="宋体" w:hint="default"/>
              </w:rPr>
            </w:pPr>
            <w:r>
              <w:rPr>
                <w:rStyle w:val="font71"/>
                <w:rFonts w:hAnsi="宋体" w:hint="default"/>
              </w:rPr>
              <w:br/>
              <w:t xml:space="preserve">                  （盖章）       </w:t>
            </w:r>
          </w:p>
          <w:p w:rsidR="00E87354" w:rsidRDefault="007B01A1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Style w:val="font71"/>
                <w:rFonts w:hAnsi="宋体" w:hint="default"/>
              </w:rPr>
              <w:t xml:space="preserve">                                        </w:t>
            </w:r>
            <w:proofErr w:type="gramStart"/>
            <w:r>
              <w:rPr>
                <w:rStyle w:val="font71"/>
                <w:rFonts w:hAnsi="宋体" w:hint="default"/>
              </w:rPr>
              <w:t xml:space="preserve">年   年   </w:t>
            </w:r>
            <w:proofErr w:type="gramEnd"/>
            <w:r>
              <w:rPr>
                <w:rStyle w:val="font71"/>
                <w:rFonts w:hAnsi="宋体" w:hint="default"/>
              </w:rPr>
              <w:t xml:space="preserve">日       </w:t>
            </w:r>
          </w:p>
        </w:tc>
      </w:tr>
    </w:tbl>
    <w:p w:rsidR="00E87354" w:rsidRDefault="007B01A1">
      <w:pPr>
        <w:wordWrap w:val="0"/>
      </w:pPr>
      <w:r>
        <w:rPr>
          <w:rFonts w:ascii="仿宋_GB2312" w:hAnsi="宋体" w:cs="仿宋_GB2312" w:hint="eastAsia"/>
          <w:b/>
          <w:color w:val="000000"/>
          <w:kern w:val="0"/>
          <w:sz w:val="24"/>
        </w:rPr>
        <w:t>备注：此表格的电子版及盖章后的扫描件或</w:t>
      </w:r>
      <w:proofErr w:type="gramStart"/>
      <w:r>
        <w:rPr>
          <w:rFonts w:ascii="仿宋_GB2312" w:hAnsi="宋体" w:cs="仿宋_GB2312" w:hint="eastAsia"/>
          <w:b/>
          <w:color w:val="000000"/>
          <w:kern w:val="0"/>
          <w:sz w:val="24"/>
        </w:rPr>
        <w:t>纸质件须同时</w:t>
      </w:r>
      <w:proofErr w:type="gramEnd"/>
      <w:r>
        <w:rPr>
          <w:rFonts w:ascii="仿宋_GB2312" w:hAnsi="宋体" w:cs="仿宋_GB2312" w:hint="eastAsia"/>
          <w:b/>
          <w:color w:val="000000"/>
          <w:kern w:val="0"/>
          <w:sz w:val="24"/>
        </w:rPr>
        <w:t>报送。</w:t>
      </w:r>
    </w:p>
    <w:p w:rsidR="00E87354" w:rsidRDefault="00E87354">
      <w:pPr>
        <w:spacing w:line="560" w:lineRule="exact"/>
        <w:rPr>
          <w:rFonts w:ascii="仿宋_GB2312" w:hAnsi="仿宋_GB2312" w:cs="仿宋_GB2312"/>
        </w:rPr>
      </w:pPr>
    </w:p>
    <w:sectPr w:rsidR="00E87354" w:rsidSect="00E87354">
      <w:footerReference w:type="default" r:id="rId8"/>
      <w:pgSz w:w="11906" w:h="16838"/>
      <w:pgMar w:top="2041" w:right="1474" w:bottom="1928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C0" w:rsidRDefault="002526C0" w:rsidP="00E87354">
      <w:pPr>
        <w:spacing w:line="240" w:lineRule="auto"/>
      </w:pPr>
      <w:r>
        <w:separator/>
      </w:r>
    </w:p>
  </w:endnote>
  <w:endnote w:type="continuationSeparator" w:id="0">
    <w:p w:rsidR="002526C0" w:rsidRDefault="002526C0" w:rsidP="00E87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54" w:rsidRDefault="002330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 filled="f" stroked="f" strokeweight=".5pt">
          <v:textbox style="mso-fit-shape-to-text:t" inset="0,0,0,0">
            <w:txbxContent>
              <w:p w:rsidR="00E87354" w:rsidRDefault="007B01A1">
                <w:pPr>
                  <w:pStyle w:val="a3"/>
                  <w:wordWrap w:val="0"/>
                  <w:jc w:val="right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 — </w:t>
                </w:r>
                <w:r w:rsidR="002330C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330C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E115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2330C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C0" w:rsidRDefault="002526C0" w:rsidP="00E87354">
      <w:pPr>
        <w:spacing w:line="240" w:lineRule="auto"/>
      </w:pPr>
      <w:r>
        <w:separator/>
      </w:r>
    </w:p>
  </w:footnote>
  <w:footnote w:type="continuationSeparator" w:id="0">
    <w:p w:rsidR="002526C0" w:rsidRDefault="002526C0" w:rsidP="00E87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6424"/>
    <w:multiLevelType w:val="singleLevel"/>
    <w:tmpl w:val="1A0464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330C4"/>
    <w:rsid w:val="002526C0"/>
    <w:rsid w:val="007B01A1"/>
    <w:rsid w:val="007B4477"/>
    <w:rsid w:val="007E115B"/>
    <w:rsid w:val="008E1DAE"/>
    <w:rsid w:val="00BE7AAB"/>
    <w:rsid w:val="00E87354"/>
    <w:rsid w:val="01054694"/>
    <w:rsid w:val="011D5E71"/>
    <w:rsid w:val="01B1370D"/>
    <w:rsid w:val="02095FF1"/>
    <w:rsid w:val="0245691F"/>
    <w:rsid w:val="041520FB"/>
    <w:rsid w:val="051C47FD"/>
    <w:rsid w:val="07D829E8"/>
    <w:rsid w:val="0A527884"/>
    <w:rsid w:val="0B97753F"/>
    <w:rsid w:val="0C4B1DDE"/>
    <w:rsid w:val="0C8828E7"/>
    <w:rsid w:val="0D33792E"/>
    <w:rsid w:val="0DC0071A"/>
    <w:rsid w:val="0E2E0749"/>
    <w:rsid w:val="0E9B3AAE"/>
    <w:rsid w:val="11ED0478"/>
    <w:rsid w:val="15272046"/>
    <w:rsid w:val="166661D5"/>
    <w:rsid w:val="175F7DA1"/>
    <w:rsid w:val="18066712"/>
    <w:rsid w:val="181511F9"/>
    <w:rsid w:val="19466427"/>
    <w:rsid w:val="1A034B80"/>
    <w:rsid w:val="1AC25DCE"/>
    <w:rsid w:val="1FC45686"/>
    <w:rsid w:val="1FE625BC"/>
    <w:rsid w:val="203542A0"/>
    <w:rsid w:val="22631019"/>
    <w:rsid w:val="227A4618"/>
    <w:rsid w:val="229217DD"/>
    <w:rsid w:val="23587FD0"/>
    <w:rsid w:val="23C32B00"/>
    <w:rsid w:val="28E77417"/>
    <w:rsid w:val="2AA428A3"/>
    <w:rsid w:val="2AF94CEE"/>
    <w:rsid w:val="2B581B70"/>
    <w:rsid w:val="2BC743DB"/>
    <w:rsid w:val="2C15672E"/>
    <w:rsid w:val="2D0A2364"/>
    <w:rsid w:val="2D1F23D6"/>
    <w:rsid w:val="2E061084"/>
    <w:rsid w:val="2E0B6C2E"/>
    <w:rsid w:val="2E370CE4"/>
    <w:rsid w:val="308328C0"/>
    <w:rsid w:val="32605B1B"/>
    <w:rsid w:val="32665DE7"/>
    <w:rsid w:val="336468BC"/>
    <w:rsid w:val="34B6387F"/>
    <w:rsid w:val="34EA7755"/>
    <w:rsid w:val="3593652E"/>
    <w:rsid w:val="35FC0661"/>
    <w:rsid w:val="3659148C"/>
    <w:rsid w:val="3A84191B"/>
    <w:rsid w:val="3A94657D"/>
    <w:rsid w:val="3B4A6937"/>
    <w:rsid w:val="3D5F46B3"/>
    <w:rsid w:val="3E1E79A9"/>
    <w:rsid w:val="40E97C52"/>
    <w:rsid w:val="41765D3C"/>
    <w:rsid w:val="422154AF"/>
    <w:rsid w:val="42E31FC7"/>
    <w:rsid w:val="4383314C"/>
    <w:rsid w:val="44F14BF2"/>
    <w:rsid w:val="45185244"/>
    <w:rsid w:val="45693742"/>
    <w:rsid w:val="49260BD9"/>
    <w:rsid w:val="49C070B9"/>
    <w:rsid w:val="49D11D66"/>
    <w:rsid w:val="4A2C5833"/>
    <w:rsid w:val="4A596F9C"/>
    <w:rsid w:val="4BDD58FB"/>
    <w:rsid w:val="4C860CC2"/>
    <w:rsid w:val="4D5D1347"/>
    <w:rsid w:val="4E346818"/>
    <w:rsid w:val="4EBE099B"/>
    <w:rsid w:val="4F095A68"/>
    <w:rsid w:val="4FE13D6B"/>
    <w:rsid w:val="5036050E"/>
    <w:rsid w:val="529F57FD"/>
    <w:rsid w:val="5A1F0E60"/>
    <w:rsid w:val="5A2B002F"/>
    <w:rsid w:val="5BB071E2"/>
    <w:rsid w:val="5BE565CC"/>
    <w:rsid w:val="5CF91942"/>
    <w:rsid w:val="5D372C52"/>
    <w:rsid w:val="5DC10DB7"/>
    <w:rsid w:val="5ED81357"/>
    <w:rsid w:val="607128F9"/>
    <w:rsid w:val="60C9079C"/>
    <w:rsid w:val="618A1EAB"/>
    <w:rsid w:val="62984F18"/>
    <w:rsid w:val="639C14C1"/>
    <w:rsid w:val="64B017EF"/>
    <w:rsid w:val="655803BB"/>
    <w:rsid w:val="658F6919"/>
    <w:rsid w:val="65C53ABB"/>
    <w:rsid w:val="65FC5DF5"/>
    <w:rsid w:val="6811639F"/>
    <w:rsid w:val="694A074A"/>
    <w:rsid w:val="6A9D6B02"/>
    <w:rsid w:val="6B666C84"/>
    <w:rsid w:val="6B9D6701"/>
    <w:rsid w:val="6E1906DF"/>
    <w:rsid w:val="6E253DF0"/>
    <w:rsid w:val="6E8D390B"/>
    <w:rsid w:val="6F5E4979"/>
    <w:rsid w:val="6F910B4C"/>
    <w:rsid w:val="6FB9303B"/>
    <w:rsid w:val="708D4AF8"/>
    <w:rsid w:val="71107EEC"/>
    <w:rsid w:val="712D2165"/>
    <w:rsid w:val="719B49AE"/>
    <w:rsid w:val="73F71351"/>
    <w:rsid w:val="74B2581D"/>
    <w:rsid w:val="74F152E1"/>
    <w:rsid w:val="75552530"/>
    <w:rsid w:val="76280281"/>
    <w:rsid w:val="78BE3B05"/>
    <w:rsid w:val="7A816E3A"/>
    <w:rsid w:val="7AF10F8C"/>
    <w:rsid w:val="7D0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354"/>
    <w:pPr>
      <w:widowControl w:val="0"/>
      <w:spacing w:line="576" w:lineRule="exact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E87354"/>
    <w:pPr>
      <w:keepNext/>
      <w:keepLines/>
      <w:ind w:leftChars="200" w:left="420"/>
      <w:outlineLvl w:val="0"/>
    </w:pPr>
    <w:rPr>
      <w:rFonts w:eastAsia="黑体"/>
      <w:b/>
      <w:kern w:val="44"/>
    </w:rPr>
  </w:style>
  <w:style w:type="paragraph" w:styleId="2">
    <w:name w:val="heading 2"/>
    <w:basedOn w:val="a"/>
    <w:next w:val="a"/>
    <w:link w:val="2Char"/>
    <w:unhideWhenUsed/>
    <w:qFormat/>
    <w:rsid w:val="00E87354"/>
    <w:pPr>
      <w:keepNext/>
      <w:keepLines/>
      <w:ind w:leftChars="200" w:left="640"/>
      <w:outlineLvl w:val="1"/>
    </w:pPr>
    <w:rPr>
      <w:rFonts w:ascii="Arial" w:eastAsia="楷体_GB2312" w:hAnsi="Arial"/>
    </w:rPr>
  </w:style>
  <w:style w:type="paragraph" w:styleId="3">
    <w:name w:val="heading 3"/>
    <w:basedOn w:val="a"/>
    <w:next w:val="a"/>
    <w:unhideWhenUsed/>
    <w:qFormat/>
    <w:rsid w:val="00E87354"/>
    <w:pPr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E8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873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87354"/>
    <w:rPr>
      <w:b/>
    </w:rPr>
  </w:style>
  <w:style w:type="character" w:styleId="a7">
    <w:name w:val="page number"/>
    <w:basedOn w:val="a0"/>
    <w:qFormat/>
    <w:rsid w:val="00E87354"/>
  </w:style>
  <w:style w:type="character" w:styleId="a8">
    <w:name w:val="FollowedHyperlink"/>
    <w:basedOn w:val="a0"/>
    <w:qFormat/>
    <w:rsid w:val="00E87354"/>
    <w:rPr>
      <w:color w:val="333333"/>
      <w:u w:val="none"/>
    </w:rPr>
  </w:style>
  <w:style w:type="character" w:styleId="a9">
    <w:name w:val="Hyperlink"/>
    <w:basedOn w:val="a0"/>
    <w:qFormat/>
    <w:rsid w:val="00E87354"/>
    <w:rPr>
      <w:color w:val="0000FF"/>
      <w:u w:val="single"/>
    </w:rPr>
  </w:style>
  <w:style w:type="character" w:customStyle="1" w:styleId="2Char">
    <w:name w:val="标题 2 Char"/>
    <w:link w:val="2"/>
    <w:qFormat/>
    <w:rsid w:val="00E87354"/>
    <w:rPr>
      <w:rFonts w:ascii="Arial" w:eastAsia="楷体_GB2312" w:hAnsi="Arial"/>
    </w:rPr>
  </w:style>
  <w:style w:type="character" w:customStyle="1" w:styleId="font11">
    <w:name w:val="font11"/>
    <w:basedOn w:val="a0"/>
    <w:qFormat/>
    <w:rsid w:val="00E87354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E87354"/>
    <w:rPr>
      <w:rFonts w:ascii="仿宋_GB2312" w:eastAsia="仿宋_GB2312" w:cs="仿宋_GB2312" w:hint="eastAsia"/>
      <w:b/>
      <w:color w:val="FF0000"/>
      <w:sz w:val="20"/>
      <w:szCs w:val="20"/>
      <w:u w:val="none"/>
    </w:rPr>
  </w:style>
  <w:style w:type="character" w:customStyle="1" w:styleId="font71">
    <w:name w:val="font71"/>
    <w:basedOn w:val="a0"/>
    <w:qFormat/>
    <w:rsid w:val="00E87354"/>
    <w:rPr>
      <w:rFonts w:ascii="仿宋_GB2312" w:eastAsia="仿宋_GB2312" w:cs="仿宋_GB2312" w:hint="eastAsia"/>
      <w:b/>
      <w:color w:val="000000"/>
      <w:sz w:val="22"/>
      <w:szCs w:val="22"/>
      <w:u w:val="none"/>
    </w:rPr>
  </w:style>
  <w:style w:type="paragraph" w:customStyle="1" w:styleId="Default">
    <w:name w:val="Default"/>
    <w:uiPriority w:val="99"/>
    <w:unhideWhenUsed/>
    <w:qFormat/>
    <w:rsid w:val="00E87354"/>
    <w:pPr>
      <w:widowControl w:val="0"/>
      <w:autoSpaceDE w:val="0"/>
      <w:autoSpaceDN w:val="0"/>
      <w:adjustRightInd w:val="0"/>
    </w:pPr>
    <w:rPr>
      <w:rFonts w:eastAsia="Times New Roman" w:hint="eastAsia"/>
      <w:color w:val="000000"/>
      <w:sz w:val="24"/>
    </w:rPr>
  </w:style>
  <w:style w:type="character" w:customStyle="1" w:styleId="pubdate-month">
    <w:name w:val="pubdate-month"/>
    <w:basedOn w:val="a0"/>
    <w:qFormat/>
    <w:rsid w:val="00E87354"/>
    <w:rPr>
      <w:sz w:val="24"/>
      <w:szCs w:val="24"/>
    </w:rPr>
  </w:style>
  <w:style w:type="character" w:customStyle="1" w:styleId="pubdate-month1">
    <w:name w:val="pubdate-month1"/>
    <w:basedOn w:val="a0"/>
    <w:qFormat/>
    <w:rsid w:val="00E87354"/>
    <w:rPr>
      <w:color w:val="000000"/>
      <w:shd w:val="clear" w:color="auto" w:fill="FFFFFF"/>
    </w:rPr>
  </w:style>
  <w:style w:type="character" w:customStyle="1" w:styleId="pubdate-day">
    <w:name w:val="pubdate-day"/>
    <w:basedOn w:val="a0"/>
    <w:qFormat/>
    <w:rsid w:val="00E87354"/>
    <w:rPr>
      <w:color w:val="FFFFFF"/>
      <w:shd w:val="clear" w:color="auto" w:fill="00CCFF"/>
    </w:rPr>
  </w:style>
  <w:style w:type="character" w:customStyle="1" w:styleId="item-name">
    <w:name w:val="item-name"/>
    <w:basedOn w:val="a0"/>
    <w:qFormat/>
    <w:rsid w:val="00E87354"/>
  </w:style>
  <w:style w:type="character" w:customStyle="1" w:styleId="item-name1">
    <w:name w:val="item-name1"/>
    <w:basedOn w:val="a0"/>
    <w:qFormat/>
    <w:rsid w:val="00E87354"/>
  </w:style>
  <w:style w:type="character" w:customStyle="1" w:styleId="pubdate-day1">
    <w:name w:val="pubdate-day1"/>
    <w:basedOn w:val="a0"/>
    <w:qFormat/>
    <w:rsid w:val="00E87354"/>
    <w:rPr>
      <w:color w:val="FFFFFF"/>
      <w:shd w:val="clear" w:color="auto" w:fill="00C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jswmb-ssg</dc:creator>
  <cp:lastModifiedBy>范军林</cp:lastModifiedBy>
  <cp:revision>2</cp:revision>
  <cp:lastPrinted>2020-04-16T03:34:00Z</cp:lastPrinted>
  <dcterms:created xsi:type="dcterms:W3CDTF">2020-04-20T01:47:00Z</dcterms:created>
  <dcterms:modified xsi:type="dcterms:W3CDTF">2020-04-20T01:47:00Z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